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F" w:rsidRDefault="00C4319F" w:rsidP="00C4319F">
      <w:pPr>
        <w:spacing w:after="8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16 города Орла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Рассмотрено</w:t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Рассмотрено</w:t>
      </w:r>
      <w:proofErr w:type="spellEnd"/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</w:t>
      </w:r>
      <w:proofErr w:type="spellStart"/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Рассмотрено</w:t>
      </w:r>
      <w:proofErr w:type="spellEnd"/>
      <w:proofErr w:type="gramStart"/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23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тверждаю</w:t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заседании ШМО      на заседании            на педагогическом             Директор гимназии  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ЕГЦ</w:t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НМС                                   </w:t>
      </w:r>
      <w:proofErr w:type="gramStart"/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             Протокол № 1            Протокол №1</w:t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А. Б. </w:t>
      </w:r>
      <w:proofErr w:type="spellStart"/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Савостикова</w:t>
      </w:r>
      <w:proofErr w:type="spellEnd"/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 08. 2020года      от 31. 08. 2020 года   от 28. 08. 2020 года             Приказ </w:t>
      </w:r>
      <w:proofErr w:type="gramStart"/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«__» _____ 2020 года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</w:pPr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 xml:space="preserve">Рабочая программа внеурочной деятельности по </w:t>
      </w:r>
      <w:proofErr w:type="spellStart"/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>общеинтеллектуальному</w:t>
      </w:r>
      <w:proofErr w:type="spellEnd"/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 xml:space="preserve"> </w:t>
      </w:r>
      <w:proofErr w:type="gramStart"/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>естественно-научному</w:t>
      </w:r>
      <w:proofErr w:type="gramEnd"/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 xml:space="preserve">  направлению</w:t>
      </w: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</w:pPr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 xml:space="preserve"> «За страницами учебника биологии»</w:t>
      </w: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</w:pPr>
      <w:r w:rsidRPr="00E235D5">
        <w:rPr>
          <w:rFonts w:ascii="Times New Roman" w:eastAsia="Times New Roman" w:hAnsi="Times New Roman" w:cs="Times New Roman"/>
          <w:b/>
          <w:color w:val="244061"/>
          <w:sz w:val="48"/>
          <w:szCs w:val="48"/>
          <w:lang w:eastAsia="ru-RU"/>
        </w:rPr>
        <w:t xml:space="preserve"> в рамках  ФГОС ООО для 6 класса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Составлена</w:t>
      </w:r>
    </w:p>
    <w:p w:rsidR="00E235D5" w:rsidRPr="00E235D5" w:rsidRDefault="00E235D5" w:rsidP="00E235D5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биологии</w:t>
      </w:r>
    </w:p>
    <w:p w:rsidR="00E235D5" w:rsidRPr="00E235D5" w:rsidRDefault="00E235D5" w:rsidP="00E235D5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Щелкуновой</w:t>
      </w:r>
      <w:proofErr w:type="spellEnd"/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E235D5" w:rsidRPr="00E235D5" w:rsidRDefault="00E235D5" w:rsidP="00E235D5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квалификационная категория)</w:t>
      </w:r>
    </w:p>
    <w:p w:rsidR="00E235D5" w:rsidRPr="00E235D5" w:rsidRDefault="00E235D5" w:rsidP="00E235D5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2020-2021 учебный год</w:t>
      </w:r>
    </w:p>
    <w:p w:rsidR="00E235D5" w:rsidRPr="00E235D5" w:rsidRDefault="00E235D5" w:rsidP="00E2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9F" w:rsidRDefault="00C4319F" w:rsidP="00C4319F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:rsidR="00C4319F" w:rsidRPr="00304799" w:rsidRDefault="00E235D5" w:rsidP="00C4319F">
      <w:pP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4319F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C4319F" w:rsidRDefault="00C4319F"/>
    <w:p w:rsidR="00AC51A5" w:rsidRDefault="00AC51A5" w:rsidP="002D06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1A5" w:rsidRDefault="00AC51A5" w:rsidP="002D06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1A5" w:rsidRDefault="00AC51A5" w:rsidP="002D06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63A" w:rsidRPr="00AC51A5" w:rsidRDefault="002D063A" w:rsidP="00AC5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1A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2D063A" w:rsidRPr="00AC51A5" w:rsidRDefault="002D063A" w:rsidP="00AC5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  <w:u w:val="single"/>
        </w:rPr>
        <w:t>У учащихся будут сформированы</w:t>
      </w:r>
    </w:p>
    <w:p w:rsidR="00932AFA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</w:t>
      </w:r>
      <w:r w:rsidR="002D063A" w:rsidRPr="00AC51A5">
        <w:rPr>
          <w:rFonts w:ascii="Times New Roman" w:hAnsi="Times New Roman"/>
          <w:sz w:val="24"/>
          <w:szCs w:val="24"/>
        </w:rPr>
        <w:t>мения владеть способами исследовательской деятельности;</w:t>
      </w:r>
    </w:p>
    <w:p w:rsidR="00932AFA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И</w:t>
      </w: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нтереса к познанию мира природы;</w:t>
      </w:r>
    </w:p>
    <w:p w:rsidR="00932AFA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к осуществлению  экологически сообразных поступков;</w:t>
      </w:r>
    </w:p>
    <w:p w:rsidR="00932AFA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места и роли человека в биосфере;</w:t>
      </w:r>
    </w:p>
    <w:p w:rsidR="00932AFA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D549DE" w:rsidRPr="00AC51A5" w:rsidRDefault="00932AFA" w:rsidP="00AC51A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Понятия </w:t>
      </w:r>
      <w:r w:rsidR="002D063A" w:rsidRPr="00AC51A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</w:t>
      </w:r>
      <w:r w:rsidR="002D063A"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роли биологии как науки  в жизни людей;</w:t>
      </w:r>
    </w:p>
    <w:p w:rsidR="00D549DE" w:rsidRPr="00AC51A5" w:rsidRDefault="00D549DE" w:rsidP="00AC51A5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учащихся на основе общечеловеческих принципов нравственности и гуманизма</w:t>
      </w:r>
    </w:p>
    <w:p w:rsidR="00D549DE" w:rsidRPr="00AC51A5" w:rsidRDefault="00D549DE" w:rsidP="00AC51A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получат возможность для формирования:</w:t>
      </w:r>
    </w:p>
    <w:p w:rsidR="002D063A" w:rsidRPr="00AC51A5" w:rsidRDefault="00932AFA" w:rsidP="00AC51A5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 xml:space="preserve"> С</w:t>
      </w:r>
      <w:r w:rsidR="002D063A" w:rsidRPr="00AC51A5">
        <w:rPr>
          <w:rFonts w:ascii="Times New Roman" w:hAnsi="Times New Roman"/>
          <w:sz w:val="24"/>
          <w:szCs w:val="24"/>
        </w:rPr>
        <w:t>амостоятельности суждений, независимости и нестандартности мышления;</w:t>
      </w:r>
    </w:p>
    <w:p w:rsidR="002D063A" w:rsidRPr="00AC51A5" w:rsidRDefault="00932AFA" w:rsidP="00AC51A5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</w:t>
      </w:r>
      <w:r w:rsidR="002D063A" w:rsidRPr="00AC51A5">
        <w:rPr>
          <w:rFonts w:ascii="Times New Roman" w:hAnsi="Times New Roman"/>
          <w:sz w:val="24"/>
          <w:szCs w:val="24"/>
        </w:rPr>
        <w:t>мения анализировать, действовать в соответствии с заданными правилами;</w:t>
      </w:r>
    </w:p>
    <w:p w:rsidR="002D063A" w:rsidRPr="00AC51A5" w:rsidRDefault="00932AFA" w:rsidP="00AC51A5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В</w:t>
      </w:r>
      <w:r w:rsidR="002D063A" w:rsidRPr="00AC51A5">
        <w:rPr>
          <w:rFonts w:ascii="Times New Roman" w:hAnsi="Times New Roman"/>
          <w:sz w:val="24"/>
          <w:szCs w:val="24"/>
        </w:rPr>
        <w:t>ключаться в групповую работу, участвовать в обсуждении проблемных вопросов, высказывать  собственное мнение и аргументировать его.</w:t>
      </w:r>
    </w:p>
    <w:p w:rsidR="00932AFA" w:rsidRPr="00AC51A5" w:rsidRDefault="002D063A" w:rsidP="00AC51A5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испытывать восторг, наблюдая за тем или иным явлением или животным.</w:t>
      </w:r>
    </w:p>
    <w:p w:rsidR="00932AFA" w:rsidRPr="00AC51A5" w:rsidRDefault="00932AFA" w:rsidP="00AC51A5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Сферы социально-нравственных представлений;</w:t>
      </w:r>
    </w:p>
    <w:p w:rsidR="002D063A" w:rsidRPr="00AC51A5" w:rsidRDefault="002D063A" w:rsidP="00AC5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C51A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D063A" w:rsidRPr="00AC51A5" w:rsidRDefault="002D063A" w:rsidP="00AC51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2D063A" w:rsidRPr="00AC51A5" w:rsidRDefault="002D063A" w:rsidP="00AC51A5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C51A5">
        <w:rPr>
          <w:rFonts w:ascii="Times New Roman" w:hAnsi="Times New Roman"/>
          <w:b/>
          <w:i/>
          <w:sz w:val="24"/>
          <w:szCs w:val="24"/>
          <w:u w:val="single"/>
        </w:rPr>
        <w:t>Учащиеся научатся:</w:t>
      </w:r>
    </w:p>
    <w:p w:rsidR="002D063A" w:rsidRPr="00AC51A5" w:rsidRDefault="002D063A" w:rsidP="00AC51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3A" w:rsidRPr="00AC51A5" w:rsidRDefault="002D063A" w:rsidP="00AC51A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деятельности;</w:t>
      </w:r>
    </w:p>
    <w:p w:rsidR="002D063A" w:rsidRPr="00AC51A5" w:rsidRDefault="002D063A" w:rsidP="00AC51A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1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2D063A" w:rsidRPr="00AC51A5" w:rsidRDefault="002D063A" w:rsidP="00AC51A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51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AC5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плану</w:t>
      </w:r>
    </w:p>
    <w:p w:rsidR="00D549DE" w:rsidRPr="00AC51A5" w:rsidRDefault="00D549DE" w:rsidP="00AC51A5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наблюдательности и любознательности</w:t>
      </w:r>
      <w:r w:rsidR="002D063A"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2D063A" w:rsidRPr="00AC51A5" w:rsidRDefault="002D063A" w:rsidP="00AC51A5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</w:t>
      </w:r>
      <w:r w:rsidR="00D549DE"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воспри</w:t>
      </w:r>
      <w:r w:rsidR="00D549DE"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ятию  </w:t>
      </w: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окружающего мира.</w:t>
      </w:r>
    </w:p>
    <w:p w:rsidR="00D549DE" w:rsidRPr="00AC51A5" w:rsidRDefault="00D549DE" w:rsidP="00AC51A5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оценивать и прогнозировать последствия  поведения человека, </w:t>
      </w:r>
    </w:p>
    <w:p w:rsidR="00D549DE" w:rsidRPr="00AC51A5" w:rsidRDefault="00D549DE" w:rsidP="00AC51A5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выбирать поступки по отношению к природе.</w:t>
      </w:r>
    </w:p>
    <w:p w:rsidR="002D063A" w:rsidRPr="00AC51A5" w:rsidRDefault="002D063A" w:rsidP="00AC51A5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получат возможность для формирования:</w:t>
      </w: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063A" w:rsidRPr="00AC51A5" w:rsidRDefault="002D063A" w:rsidP="00AC51A5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самостоятельно учитывать ориентиры действия в новом учебном  материале;</w:t>
      </w:r>
    </w:p>
    <w:p w:rsidR="00932AFA" w:rsidRPr="00AC51A5" w:rsidRDefault="002D063A" w:rsidP="00AC51A5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самостоятельно оценивать правильность выполнения задания и вносить                               необходимые коррективы.</w:t>
      </w:r>
    </w:p>
    <w:p w:rsidR="00932AFA" w:rsidRPr="00AC51A5" w:rsidRDefault="00932AFA" w:rsidP="00AC51A5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осуществлять информационный поиск для выполнения учебных задач;</w:t>
      </w:r>
    </w:p>
    <w:p w:rsidR="00932AFA" w:rsidRPr="00AC51A5" w:rsidRDefault="00932AFA" w:rsidP="00AC51A5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 работать с моделями изучаемых объектов  и явлений  окружающего мира.</w:t>
      </w: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УУД:</w:t>
      </w:r>
    </w:p>
    <w:p w:rsidR="002D063A" w:rsidRPr="00AC51A5" w:rsidRDefault="002D063A" w:rsidP="00AC51A5">
      <w:pPr>
        <w:pStyle w:val="a4"/>
        <w:spacing w:after="0" w:line="240" w:lineRule="auto"/>
        <w:ind w:left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C51A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Учащиеся научатся:</w:t>
      </w:r>
    </w:p>
    <w:p w:rsidR="002D063A" w:rsidRPr="00AC51A5" w:rsidRDefault="002D063A" w:rsidP="00AC51A5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2D063A" w:rsidRPr="00AC51A5" w:rsidRDefault="002D063A" w:rsidP="00AC51A5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2D063A" w:rsidRPr="00AC51A5" w:rsidRDefault="002D063A" w:rsidP="00AC51A5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сопоставлять полученный  результат с заданным условием;</w:t>
      </w:r>
    </w:p>
    <w:p w:rsidR="002D063A" w:rsidRPr="00AC51A5" w:rsidRDefault="002D063A" w:rsidP="00AC51A5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AC51A5" w:rsidRDefault="00AC51A5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получат возможность для формирования:</w:t>
      </w: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063A" w:rsidRPr="00AC51A5" w:rsidRDefault="002D063A" w:rsidP="00AC51A5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умения аргументировать свою позицию в коммуникации, учитывать разные мнения;</w:t>
      </w:r>
    </w:p>
    <w:p w:rsidR="002D063A" w:rsidRPr="00AC51A5" w:rsidRDefault="002D063A" w:rsidP="00AC51A5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умения использовать критерии для обоснования своего суждения;</w:t>
      </w:r>
    </w:p>
    <w:p w:rsidR="002D063A" w:rsidRPr="00AC51A5" w:rsidRDefault="002D063A" w:rsidP="00AC51A5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 xml:space="preserve">умения сопоставлять полученный результат с заданным условием;     </w:t>
      </w:r>
    </w:p>
    <w:p w:rsidR="002D063A" w:rsidRPr="00AC51A5" w:rsidRDefault="002D063A" w:rsidP="00AC51A5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умения контролировать свою деятельность: обнаруживать и исправлять ошибки.</w:t>
      </w:r>
    </w:p>
    <w:p w:rsidR="002D063A" w:rsidRPr="00AC51A5" w:rsidRDefault="002D063A" w:rsidP="00AC51A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AC51A5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2D063A" w:rsidRPr="00AC51A5" w:rsidRDefault="002D063A" w:rsidP="00AC51A5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C51A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Учащиеся научатся:</w:t>
      </w:r>
    </w:p>
    <w:p w:rsidR="002D063A" w:rsidRPr="00AC51A5" w:rsidRDefault="002D063A" w:rsidP="00AC51A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1A5">
        <w:rPr>
          <w:rFonts w:ascii="Times New Roman" w:hAnsi="Times New Roman" w:cs="Times New Roman"/>
          <w:sz w:val="24"/>
          <w:szCs w:val="24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2D063A" w:rsidRPr="00AC51A5" w:rsidRDefault="002D063A" w:rsidP="00AC51A5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1A5">
        <w:rPr>
          <w:rFonts w:ascii="Times New Roman" w:hAnsi="Times New Roman" w:cs="Times New Roman"/>
          <w:sz w:val="24"/>
          <w:szCs w:val="24"/>
        </w:rPr>
        <w:t xml:space="preserve">выполнять пробное учебное действие, фиксировать индивидуальное затруднение в пробном действии. </w:t>
      </w:r>
    </w:p>
    <w:p w:rsidR="002D063A" w:rsidRPr="00AC51A5" w:rsidRDefault="002D063A" w:rsidP="00AC51A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узнавать закономерности развития законов природы, </w:t>
      </w:r>
    </w:p>
    <w:p w:rsidR="002D063A" w:rsidRPr="00AC51A5" w:rsidRDefault="002D063A" w:rsidP="00AC51A5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 относиться к окружающему миру.</w:t>
      </w:r>
    </w:p>
    <w:p w:rsidR="002D063A" w:rsidRPr="00AC51A5" w:rsidRDefault="002D063A" w:rsidP="00AC51A5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1A5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AC51A5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AC51A5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2D063A" w:rsidRPr="00AC51A5" w:rsidRDefault="002D063A" w:rsidP="00AC51A5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51A5">
        <w:rPr>
          <w:rFonts w:ascii="Times New Roman" w:hAnsi="Times New Roman" w:cs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 пользоваться справочниками; осуществлять анализ и синтез; устанавливать причинн</w:t>
      </w:r>
      <w:proofErr w:type="gramStart"/>
      <w:r w:rsidRPr="00AC51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51A5">
        <w:rPr>
          <w:rFonts w:ascii="Times New Roman" w:hAnsi="Times New Roman" w:cs="Times New Roman"/>
          <w:sz w:val="24"/>
          <w:szCs w:val="24"/>
        </w:rPr>
        <w:t xml:space="preserve"> следственные связи; строить рассуждения; создавать и защищать проекты</w:t>
      </w:r>
    </w:p>
    <w:p w:rsidR="002D063A" w:rsidRPr="00AC51A5" w:rsidRDefault="002D063A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1A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получат возможность для формирования:</w:t>
      </w:r>
    </w:p>
    <w:p w:rsidR="00AA4877" w:rsidRPr="00AC51A5" w:rsidRDefault="002D063A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умения осуществлять выбор наиболее эффективных способов выполнения задания  в зависимости от  условий;</w:t>
      </w:r>
    </w:p>
    <w:p w:rsidR="00AA4877" w:rsidRPr="00AC51A5" w:rsidRDefault="00AA4877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экологической грамотности, элементарными правилами нравственного поведения в мире природы и людей, нормами здоровьесберегающего поведения  в природной и социальной среде;</w:t>
      </w:r>
    </w:p>
    <w:p w:rsidR="00AA4877" w:rsidRPr="00AC51A5" w:rsidRDefault="00AA4877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Первоначальных   сведений о сущности и особенностях объектов, процессов и  явлений, характерных для  природной и социальной  действительности</w:t>
      </w:r>
      <w:proofErr w:type="gramStart"/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A4877" w:rsidRPr="00AC51A5" w:rsidRDefault="00AA4877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наблюдать, фиксировать, исследовать явления окружающего мира, выделять, описывать и характеризовать факты и события культуры, истории, общества;</w:t>
      </w:r>
    </w:p>
    <w:p w:rsidR="00AA4877" w:rsidRPr="00AC51A5" w:rsidRDefault="00AA4877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Навыков устанавливать и выявлять  причинно-следственные связи в окружающем мире природы и социума;</w:t>
      </w:r>
    </w:p>
    <w:p w:rsidR="002D063A" w:rsidRPr="00AC51A5" w:rsidRDefault="002D063A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2D063A" w:rsidRPr="00AC51A5" w:rsidRDefault="002D063A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</w:t>
      </w:r>
    </w:p>
    <w:p w:rsidR="002D063A" w:rsidRPr="00AC51A5" w:rsidRDefault="002D063A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2D063A" w:rsidRPr="00AC51A5" w:rsidRDefault="002D063A" w:rsidP="00AC51A5">
      <w:pPr>
        <w:pStyle w:val="a4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1A5">
        <w:rPr>
          <w:rFonts w:ascii="Times New Roman" w:hAnsi="Times New Roman"/>
          <w:sz w:val="24"/>
          <w:szCs w:val="24"/>
        </w:rPr>
        <w:t>задавать вопросы.</w:t>
      </w:r>
    </w:p>
    <w:p w:rsidR="003D72A2" w:rsidRPr="00AC51A5" w:rsidRDefault="003D72A2" w:rsidP="00AC51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                             </w:t>
      </w:r>
      <w:r w:rsidR="007C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AC5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Содержание программы</w:t>
      </w:r>
    </w:p>
    <w:p w:rsidR="003D72A2" w:rsidRPr="00AC51A5" w:rsidRDefault="003D72A2" w:rsidP="00AC51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(34 ч)</w:t>
      </w:r>
    </w:p>
    <w:p w:rsidR="0031591F" w:rsidRPr="00AC51A5" w:rsidRDefault="003D72A2" w:rsidP="00AC5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Растительный и животный мир родного края. Многообразие растений и животных области. </w:t>
      </w:r>
      <w:proofErr w:type="gram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экогруппы</w:t>
      </w:r>
      <w:proofErr w:type="spell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растений. Особенности жизни животных области. Знакомство с  исчезающими растениями и животными родного края. Причины исчезновения их и необходимость защиты каждым человеком. Красная книга области.</w:t>
      </w:r>
      <w:r w:rsidR="0031591F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 растений Съедобные и ядовитые растения Лекарственные растения</w:t>
      </w:r>
    </w:p>
    <w:p w:rsidR="0031591F" w:rsidRPr="00AC51A5" w:rsidRDefault="0031591F" w:rsidP="00AC5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Красной книги </w:t>
      </w:r>
      <w:r w:rsidR="007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Занимательная ботаника. Биологические шарады Биологические омонимы Что ты знаешь о растениях Мир животных</w:t>
      </w:r>
      <w:proofErr w:type="gram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и многообразие животных Мир беспозвоночных животных Определение членистоногих по их признакам. Мир позвоночных животных. Хладнокровные животные Мир позвоночных животных. Теплокровные животные Роль животных в жизни человека</w:t>
      </w:r>
    </w:p>
    <w:p w:rsidR="0031591F" w:rsidRPr="00AC51A5" w:rsidRDefault="0031591F" w:rsidP="00AC5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настольной игры «</w:t>
      </w:r>
      <w:proofErr w:type="spell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Зооленд</w:t>
      </w:r>
      <w:proofErr w:type="spell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Работа с ИКТ.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Красной Книги </w:t>
      </w:r>
      <w:r w:rsidR="007C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и меры по их охране. Викторина. Занимательная  зоология. Шарады</w:t>
      </w:r>
      <w:proofErr w:type="gram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агадки</w:t>
      </w:r>
    </w:p>
    <w:p w:rsidR="003D72A2" w:rsidRDefault="0031591F" w:rsidP="00AC5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Верните зверей в слова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Хвостатая викторина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природы. Правила безопасности и меры первой помощи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природы с помощью микроскопа. Правила работы с микроскопом. Приготовление микропрепаратов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растений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ЕЕ особенности.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 животных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ее особенности.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культуры Инфузории-туфельки</w:t>
      </w:r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</w:t>
      </w:r>
      <w:proofErr w:type="gramStart"/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06BD5" w:rsidRPr="00AC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 своего опыта</w:t>
      </w:r>
    </w:p>
    <w:p w:rsidR="00AC51A5" w:rsidRPr="00AC51A5" w:rsidRDefault="00E235D5" w:rsidP="00AC51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29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1"/>
        <w:gridCol w:w="5800"/>
        <w:gridCol w:w="524"/>
        <w:gridCol w:w="15"/>
        <w:gridCol w:w="748"/>
        <w:gridCol w:w="1550"/>
      </w:tblGrid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e33a014e5aec2d9a715625e44b91e9363f4af29"/>
            <w:bookmarkStart w:id="2" w:name="0"/>
            <w:bookmarkEnd w:id="1"/>
            <w:bookmarkEnd w:id="2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Default="00A325D5" w:rsidP="00A325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325D5" w:rsidRPr="00AC51A5" w:rsidRDefault="00A325D5" w:rsidP="00A325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Default="00A325D5" w:rsidP="004D4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325D5" w:rsidRPr="00AC51A5" w:rsidRDefault="00A325D5" w:rsidP="004D4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Организационное занятие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Растительный мир </w:t>
            </w:r>
            <w:r w:rsidR="007C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Орловской </w:t>
            </w: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r w:rsidR="007C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и многообразие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пейзаж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  растений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Где живут? Определение растений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и ядовитые растения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Красной книги Орловской </w:t>
            </w: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ботаника. Биологические шарады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ботаника. Биологические омонимы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внеклассного мероприятия «Что ты знаешь о растениях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</w:t>
            </w:r>
            <w:proofErr w:type="gram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и многообразие животных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беспозвоночных животных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членистоногих по рисункам из коллекции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позвоночных животных. Хладнокровные животные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позвоночных животных</w:t>
            </w:r>
            <w:proofErr w:type="gram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еплокровные животные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животных в жизни человека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настольной игры «</w:t>
            </w:r>
            <w:proofErr w:type="spell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Зооленд</w:t>
            </w:r>
            <w:proofErr w:type="spell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7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Красной Книги Орловской </w:t>
            </w: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и меры по их охране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 </w:t>
            </w:r>
            <w:proofErr w:type="spellStart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</w:t>
            </w:r>
            <w:proofErr w:type="spellEnd"/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-викторина. Презентация новой игры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Занимательная  зоология. Шарады. </w:t>
            </w:r>
            <w:r w:rsidR="00A325D5"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агадки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зоология. Верните зверей в слова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зоология. Хвостатая викторина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природы. Правила безопасности и меры первой помощи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природы с помощью микроскопа. Правила работы с микроскопом. Приготовление микропрепаратов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растений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 животных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культуры Инфузории-туфельки</w:t>
            </w:r>
          </w:p>
          <w:p w:rsidR="00A325D5" w:rsidRPr="00AC51A5" w:rsidRDefault="00A325D5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показал нам микроскоп</w:t>
            </w:r>
          </w:p>
          <w:p w:rsidR="00D77060" w:rsidRPr="00AC51A5" w:rsidRDefault="00D77060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47599F" w:rsidRPr="00AC51A5" w:rsidTr="0047599F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Pr="00AC51A5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F153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9F" w:rsidRDefault="0047599F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  <w:p w:rsidR="00D77060" w:rsidRDefault="00D77060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060" w:rsidRPr="00AC51A5" w:rsidRDefault="00D77060" w:rsidP="001D6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D4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1D6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47599F" w:rsidRPr="00AC51A5" w:rsidTr="009350B3">
        <w:trPr>
          <w:trHeight w:val="1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9F" w:rsidRPr="00AC51A5" w:rsidRDefault="0047599F" w:rsidP="00F15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599F" w:rsidRPr="00AC51A5" w:rsidRDefault="0047599F" w:rsidP="00475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C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AC51A5" w:rsidRPr="00AC51A5" w:rsidRDefault="00AC51A5" w:rsidP="00AC5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C51A5" w:rsidRPr="00AC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564"/>
    <w:multiLevelType w:val="multilevel"/>
    <w:tmpl w:val="950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644D"/>
    <w:multiLevelType w:val="multilevel"/>
    <w:tmpl w:val="445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A700F"/>
    <w:multiLevelType w:val="multilevel"/>
    <w:tmpl w:val="692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50A6"/>
    <w:multiLevelType w:val="multilevel"/>
    <w:tmpl w:val="481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306C0"/>
    <w:multiLevelType w:val="multilevel"/>
    <w:tmpl w:val="357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E4E15"/>
    <w:multiLevelType w:val="multilevel"/>
    <w:tmpl w:val="8926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050372"/>
    <w:multiLevelType w:val="multilevel"/>
    <w:tmpl w:val="9A88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80FA1"/>
    <w:multiLevelType w:val="multilevel"/>
    <w:tmpl w:val="9F2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B5EDA"/>
    <w:multiLevelType w:val="multilevel"/>
    <w:tmpl w:val="3AA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600B0"/>
    <w:multiLevelType w:val="multilevel"/>
    <w:tmpl w:val="FFB8D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13CD0"/>
    <w:multiLevelType w:val="multilevel"/>
    <w:tmpl w:val="56C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C44E4"/>
    <w:multiLevelType w:val="multilevel"/>
    <w:tmpl w:val="200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829B0"/>
    <w:multiLevelType w:val="multilevel"/>
    <w:tmpl w:val="E0F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46814"/>
    <w:multiLevelType w:val="multilevel"/>
    <w:tmpl w:val="311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37660"/>
    <w:multiLevelType w:val="hybridMultilevel"/>
    <w:tmpl w:val="4426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F0E99"/>
    <w:multiLevelType w:val="multilevel"/>
    <w:tmpl w:val="7D22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F04C5"/>
    <w:multiLevelType w:val="multilevel"/>
    <w:tmpl w:val="3D4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430E1"/>
    <w:multiLevelType w:val="hybridMultilevel"/>
    <w:tmpl w:val="E1FE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A4805"/>
    <w:multiLevelType w:val="multilevel"/>
    <w:tmpl w:val="7B4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E486D"/>
    <w:multiLevelType w:val="multilevel"/>
    <w:tmpl w:val="6DE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D3C57"/>
    <w:multiLevelType w:val="hybridMultilevel"/>
    <w:tmpl w:val="2870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5383C"/>
    <w:multiLevelType w:val="hybridMultilevel"/>
    <w:tmpl w:val="195A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D50E2"/>
    <w:multiLevelType w:val="multilevel"/>
    <w:tmpl w:val="44A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54676"/>
    <w:multiLevelType w:val="hybridMultilevel"/>
    <w:tmpl w:val="D99E3D36"/>
    <w:lvl w:ilvl="0" w:tplc="00000007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A4CAC"/>
    <w:multiLevelType w:val="multilevel"/>
    <w:tmpl w:val="2F44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57827"/>
    <w:multiLevelType w:val="hybridMultilevel"/>
    <w:tmpl w:val="6B007EC4"/>
    <w:lvl w:ilvl="0" w:tplc="036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6C398D"/>
    <w:multiLevelType w:val="hybridMultilevel"/>
    <w:tmpl w:val="466E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60C11"/>
    <w:multiLevelType w:val="hybridMultilevel"/>
    <w:tmpl w:val="147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B2018"/>
    <w:multiLevelType w:val="multilevel"/>
    <w:tmpl w:val="D4D0E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E2FBA"/>
    <w:multiLevelType w:val="multilevel"/>
    <w:tmpl w:val="773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C60AE"/>
    <w:multiLevelType w:val="hybridMultilevel"/>
    <w:tmpl w:val="EFCE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85850"/>
    <w:multiLevelType w:val="multilevel"/>
    <w:tmpl w:val="63E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62049"/>
    <w:multiLevelType w:val="multilevel"/>
    <w:tmpl w:val="851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B7794"/>
    <w:multiLevelType w:val="hybridMultilevel"/>
    <w:tmpl w:val="839A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D3584"/>
    <w:multiLevelType w:val="multilevel"/>
    <w:tmpl w:val="7878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2"/>
  </w:num>
  <w:num w:numId="3">
    <w:abstractNumId w:val="31"/>
  </w:num>
  <w:num w:numId="4">
    <w:abstractNumId w:val="18"/>
  </w:num>
  <w:num w:numId="5">
    <w:abstractNumId w:val="34"/>
  </w:num>
  <w:num w:numId="6">
    <w:abstractNumId w:val="29"/>
  </w:num>
  <w:num w:numId="7">
    <w:abstractNumId w:val="7"/>
  </w:num>
  <w:num w:numId="8">
    <w:abstractNumId w:val="19"/>
  </w:num>
  <w:num w:numId="9">
    <w:abstractNumId w:val="28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22"/>
  </w:num>
  <w:num w:numId="15">
    <w:abstractNumId w:val="1"/>
  </w:num>
  <w:num w:numId="16">
    <w:abstractNumId w:val="2"/>
  </w:num>
  <w:num w:numId="17">
    <w:abstractNumId w:val="3"/>
  </w:num>
  <w:num w:numId="18">
    <w:abstractNumId w:val="24"/>
  </w:num>
  <w:num w:numId="19">
    <w:abstractNumId w:val="13"/>
  </w:num>
  <w:num w:numId="20">
    <w:abstractNumId w:val="9"/>
  </w:num>
  <w:num w:numId="21">
    <w:abstractNumId w:val="10"/>
  </w:num>
  <w:num w:numId="22">
    <w:abstractNumId w:val="8"/>
  </w:num>
  <w:num w:numId="23">
    <w:abstractNumId w:val="15"/>
  </w:num>
  <w:num w:numId="24">
    <w:abstractNumId w:val="16"/>
  </w:num>
  <w:num w:numId="25">
    <w:abstractNumId w:val="25"/>
  </w:num>
  <w:num w:numId="26">
    <w:abstractNumId w:val="23"/>
  </w:num>
  <w:num w:numId="27">
    <w:abstractNumId w:val="30"/>
  </w:num>
  <w:num w:numId="28">
    <w:abstractNumId w:val="27"/>
  </w:num>
  <w:num w:numId="29">
    <w:abstractNumId w:val="20"/>
  </w:num>
  <w:num w:numId="30">
    <w:abstractNumId w:val="26"/>
  </w:num>
  <w:num w:numId="31">
    <w:abstractNumId w:val="14"/>
  </w:num>
  <w:num w:numId="32">
    <w:abstractNumId w:val="21"/>
  </w:num>
  <w:num w:numId="33">
    <w:abstractNumId w:val="3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A2"/>
    <w:rsid w:val="000C3FB2"/>
    <w:rsid w:val="00267726"/>
    <w:rsid w:val="002C2F0A"/>
    <w:rsid w:val="002D063A"/>
    <w:rsid w:val="0031591F"/>
    <w:rsid w:val="003D72A2"/>
    <w:rsid w:val="0047599F"/>
    <w:rsid w:val="004D4CEF"/>
    <w:rsid w:val="005007A1"/>
    <w:rsid w:val="005867D8"/>
    <w:rsid w:val="006D009A"/>
    <w:rsid w:val="007C69EB"/>
    <w:rsid w:val="00911114"/>
    <w:rsid w:val="00932AFA"/>
    <w:rsid w:val="00A325D5"/>
    <w:rsid w:val="00AA4877"/>
    <w:rsid w:val="00AC51A5"/>
    <w:rsid w:val="00AF6068"/>
    <w:rsid w:val="00C06BD5"/>
    <w:rsid w:val="00C4319F"/>
    <w:rsid w:val="00D549DE"/>
    <w:rsid w:val="00D77060"/>
    <w:rsid w:val="00DF03E7"/>
    <w:rsid w:val="00E235D5"/>
    <w:rsid w:val="00ED6326"/>
    <w:rsid w:val="00F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72A2"/>
  </w:style>
  <w:style w:type="paragraph" w:customStyle="1" w:styleId="c2">
    <w:name w:val="c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2A2"/>
  </w:style>
  <w:style w:type="character" w:customStyle="1" w:styleId="c14">
    <w:name w:val="c14"/>
    <w:basedOn w:val="a0"/>
    <w:rsid w:val="003D72A2"/>
  </w:style>
  <w:style w:type="character" w:customStyle="1" w:styleId="c51">
    <w:name w:val="c51"/>
    <w:basedOn w:val="a0"/>
    <w:rsid w:val="003D72A2"/>
  </w:style>
  <w:style w:type="paragraph" w:customStyle="1" w:styleId="c42">
    <w:name w:val="c4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1">
    <w:name w:val="Style41"/>
    <w:basedOn w:val="a"/>
    <w:uiPriority w:val="99"/>
    <w:rsid w:val="002D063A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72A2"/>
  </w:style>
  <w:style w:type="paragraph" w:customStyle="1" w:styleId="c2">
    <w:name w:val="c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2A2"/>
  </w:style>
  <w:style w:type="character" w:customStyle="1" w:styleId="c14">
    <w:name w:val="c14"/>
    <w:basedOn w:val="a0"/>
    <w:rsid w:val="003D72A2"/>
  </w:style>
  <w:style w:type="character" w:customStyle="1" w:styleId="c51">
    <w:name w:val="c51"/>
    <w:basedOn w:val="a0"/>
    <w:rsid w:val="003D72A2"/>
  </w:style>
  <w:style w:type="paragraph" w:customStyle="1" w:styleId="c42">
    <w:name w:val="c4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1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1">
    <w:name w:val="Style41"/>
    <w:basedOn w:val="a"/>
    <w:uiPriority w:val="99"/>
    <w:rsid w:val="002D063A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BB7A-19BE-4A0E-952A-51AD080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2020-09-13T21:58:00Z</cp:lastPrinted>
  <dcterms:created xsi:type="dcterms:W3CDTF">2019-04-18T07:03:00Z</dcterms:created>
  <dcterms:modified xsi:type="dcterms:W3CDTF">2021-02-08T22:22:00Z</dcterms:modified>
</cp:coreProperties>
</file>