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Toc453968148"/>
      <w:r w:rsidRPr="006228DE">
        <w:rPr>
          <w:rFonts w:ascii="Times New Roman" w:eastAsia="Calibri" w:hAnsi="Times New Roman" w:cs="Times New Roman"/>
          <w:b/>
          <w:sz w:val="28"/>
        </w:rPr>
        <w:t>Рабочая программа «Русский язык»</w:t>
      </w:r>
    </w:p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228DE">
        <w:rPr>
          <w:rFonts w:ascii="Times New Roman" w:eastAsia="Calibri" w:hAnsi="Times New Roman" w:cs="Times New Roman"/>
          <w:b/>
          <w:sz w:val="28"/>
        </w:rPr>
        <w:t>10 – 11 классы</w:t>
      </w:r>
    </w:p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228DE" w:rsidRPr="006228DE" w:rsidRDefault="006228DE" w:rsidP="006228D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bCs/>
          <w:sz w:val="24"/>
          <w:szCs w:val="24"/>
        </w:rPr>
        <w:t>БАЗОВЫЙ УРОВЕНЬ</w:t>
      </w:r>
    </w:p>
    <w:p w:rsidR="006228DE" w:rsidRPr="006228DE" w:rsidRDefault="006228DE" w:rsidP="006228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pacing w:val="16"/>
          <w:sz w:val="24"/>
          <w:szCs w:val="24"/>
        </w:rPr>
      </w:pPr>
      <w:r w:rsidRPr="006228DE">
        <w:rPr>
          <w:rFonts w:ascii="Times New Roman" w:eastAsia="Calibri" w:hAnsi="Times New Roman" w:cs="Times New Roman"/>
          <w:iCs/>
          <w:spacing w:val="16"/>
          <w:sz w:val="24"/>
          <w:szCs w:val="24"/>
        </w:rPr>
        <w:t xml:space="preserve">  </w:t>
      </w:r>
    </w:p>
    <w:p w:rsidR="006228DE" w:rsidRPr="00F1520A" w:rsidRDefault="006228DE" w:rsidP="00F1520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>езультаты изучения учебного предмета «Русский язык»:</w:t>
      </w:r>
    </w:p>
    <w:p w:rsidR="006228DE" w:rsidRPr="006228DE" w:rsidRDefault="006228DE" w:rsidP="006228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6228DE" w:rsidRPr="006228DE" w:rsidRDefault="006228DE" w:rsidP="006228DE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>-  использование языковых средств адекватно цели общения и речевой ситуации;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выстраивание композиции текста;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- подбор  и использование языковых сре</w:t>
      </w:r>
      <w:proofErr w:type="gramStart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дств в з</w:t>
      </w:r>
      <w:proofErr w:type="gramEnd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ависимости от типа текста;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использование лексических и грамматических сре</w:t>
      </w:r>
      <w:proofErr w:type="gramStart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дств св</w:t>
      </w:r>
      <w:proofErr w:type="gramEnd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язи предложений при построении текста;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  <w:t xml:space="preserve">- </w:t>
      </w: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сознательное использование изобразительно-выразительных средств языка при создании текстов разных жанров и стилей;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использование при работе с текстом разных видов чтения (поисковое, просмотровое, ознакомительное, изучающее, реферативное) и </w:t>
      </w:r>
      <w:proofErr w:type="spellStart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анализ текста с точки зрения наличия в нем явной и скрытой, основной и второстепенной информации, определение его темы, проблемы и основной мысли;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извлечение необходимой информации из различных источников и перевод ее в текстовый формат;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преобразование текста в другие виды передачи информации;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выбор темы, определение цели и подбор материала для публичного выступления;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 соблюдение культуры публичной речи;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соблюдение в речевой практике основных орфоэпических, лексических, грамматических, стилистических, орфографических и пунктуационных норм русского литературного языка;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оценивание собственной и чужой речи с позиции соответствия языковым нормам;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распознавание уровней и единиц языка в предъявленном тексте и установление взаимосвязи между ними.</w:t>
      </w: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28DE" w:rsidRDefault="006228DE" w:rsidP="00F1520A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520A" w:rsidRDefault="00F1520A" w:rsidP="00F1520A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520A" w:rsidRDefault="00F1520A" w:rsidP="00F1520A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учебного </w:t>
      </w:r>
      <w:r w:rsidRPr="00622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Фонетика. Лексика. </w:t>
      </w:r>
      <w:proofErr w:type="spell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Словообразование. Морфология. Синтаксис.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Взаимосвязь различных единиц и уровней языка. Изобразительно-выразительные и стилистические возможности единиц различных уровней языка. 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Выдающиеся отечественные лингвисты.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6228DE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228DE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виды сочинений.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  <w:r w:rsidRPr="00622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Лингво</w:t>
      </w:r>
      <w:proofErr w:type="spellEnd"/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-стилистический</w:t>
      </w:r>
      <w:proofErr w:type="gramEnd"/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анализ текстов различных функциональных разновидностей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</w:t>
      </w:r>
      <w:r w:rsidRPr="00622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Оценка коммуникативных качеств и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эффективности речи. Самоанализ и самооценка на основе наблюдений за собственной речью.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научного и делового общения (устная и письменная формы)</w:t>
      </w:r>
      <w:r w:rsidRPr="00622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</w:t>
      </w:r>
      <w:proofErr w:type="gramStart"/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дств в р</w:t>
      </w:r>
      <w:proofErr w:type="gramEnd"/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ечевом высказывании.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- 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t>35 часов (70 часов)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850"/>
        <w:gridCol w:w="709"/>
      </w:tblGrid>
      <w:tr w:rsidR="006228DE" w:rsidRPr="006228DE" w:rsidTr="00510034">
        <w:trPr>
          <w:cantSplit/>
        </w:trPr>
        <w:tc>
          <w:tcPr>
            <w:tcW w:w="851" w:type="dxa"/>
            <w:vMerge w:val="restart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  <w:vMerge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При 1ч в неделю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При 2ч в неделю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 — национальный язык русского народа, государственный язык РФ и язык межнационального общения. Отражение в языке материальной и духовной культуры русского народа.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графика. Повторение ключевых теоретических понятий разделов «Фонетика» и «Графика». Практикум по фонетическому анализу слов.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Орфоэпия. Основные орфоэпические нормы русского языка. Орфоэпические словари. Звукопись как изобразительное средство.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и орфография. Принципы русской орфографии. Правописание безударных гласных, звонких, глухих и непроизносимых согласных, гласных после шипящих и 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, разделительных Ъ и Ь знаков.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Лексика как раздел науки о языке. Лексическое значение слова. Однозначные и многозначные слова. Прямое и переносное значение. Омонимы. Синонимы и антонимы. Художественно-выразительные средства языка, основанные на синонимии и антонимии, многозначности слова. Толковые словари.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лексика с точки зрения происхождения и употребления.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Русская фразеология, происхождение и сфера использования фразеологизмов, их изобразительные возможности. Фразеологические словари.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по лексико-фразеологическому анализу текста.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фонетике, орфоэпии и лексике.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словообразование. Значения морфем, их многозначность и омонимичность. Изобразительные ресурсы русского словообразования. 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слов в русском языке. Правописание приставок и чередующихся гласных в корне.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как раздел науки о языке. Система частей речи в русском языке, их категориальные признаки.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особенности и стилистические возможности именных частей речи. Грамматические нормы их использования.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особенности и стилистические возможности глаголов, причастий, деепричастий и наречий. Грамматические нормы их использования.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части речи. Специфика их использования в тексте. 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правописания окончаний различных частей речи.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правописания суффиксов различных частей речи. Н и НН в различных частях речи.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Выбор слитного, раздельного и дефисного написания слов с опорой на определение части речи.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морфологии.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Признаки текста. Типы и средства связи между частями текста; цепная и параллельная связь. 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Типы речи: повествование, описание, рассуждение, их характерные особенности.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по комплексному анализу текста.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текста. План. Тезисы. Конспект. Аннотация. 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текста. Отзыв и рецензия 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351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речи. 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аспекты культуры речи: нормативный, коммуникативный и этический).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Языковая норма и ее основные особенности.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нормы. Роль орфоэпии в устном общении.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нормы. Употребление слов в строгом соответствии с его лексическим значением. Нарушения лексических норм, характерные для современной речи.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нормы (морфологические и синтаксические). Нормативное употребление форм слов. Нормативное построение словосочетаний, правильное употребление предлогов. Нормативные словари современного русского языка.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часы.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28DE" w:rsidRPr="006228DE" w:rsidTr="00510034">
        <w:trPr>
          <w:cantSplit/>
        </w:trPr>
        <w:tc>
          <w:tcPr>
            <w:tcW w:w="851" w:type="dxa"/>
          </w:tcPr>
          <w:p w:rsidR="006228DE" w:rsidRPr="006228DE" w:rsidRDefault="006228DE" w:rsidP="006228DE">
            <w:pPr>
              <w:tabs>
                <w:tab w:val="left" w:pos="209"/>
              </w:tabs>
              <w:suppressAutoHyphens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зачетная работа.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- 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11 класс </w:t>
      </w: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t>35 часов (70 часов)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851"/>
        <w:gridCol w:w="850"/>
      </w:tblGrid>
      <w:tr w:rsidR="006228DE" w:rsidRPr="006228DE" w:rsidTr="00510034">
        <w:trPr>
          <w:cantSplit/>
          <w:trHeight w:val="400"/>
        </w:trPr>
        <w:tc>
          <w:tcPr>
            <w:tcW w:w="567" w:type="dxa"/>
            <w:vMerge w:val="restart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vMerge w:val="restart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228DE" w:rsidRPr="006228DE" w:rsidTr="00510034">
        <w:trPr>
          <w:cantSplit/>
          <w:trHeight w:val="4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8DE">
              <w:rPr>
                <w:rFonts w:ascii="Times New Roman" w:eastAsia="Calibri" w:hAnsi="Times New Roman" w:cs="Times New Roman"/>
                <w:sz w:val="20"/>
                <w:szCs w:val="20"/>
              </w:rPr>
              <w:t>При 1ч в неделю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8DE">
              <w:rPr>
                <w:rFonts w:ascii="Times New Roman" w:eastAsia="Calibri" w:hAnsi="Times New Roman" w:cs="Times New Roman"/>
                <w:sz w:val="20"/>
                <w:szCs w:val="20"/>
              </w:rPr>
              <w:t>При 2ч в неделю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в современном мире.</w:t>
            </w:r>
            <w:r w:rsidRPr="0062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общество. Язык и культура. Язык и история народа.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как раздел науки о русском языке. Выдающиеся ученые-русисты А.А. Шахматов и А.М. </w:t>
            </w:r>
            <w:proofErr w:type="spell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Пешковский</w:t>
            </w:r>
            <w:proofErr w:type="spell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вклад в изучение синтаксиса и истории русского языка.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Способы связи слов в словосочетании. Нормативное построение словосочетаний.  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предложение, его типы по цели высказывания, интонации и структуре.  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предложения, способы их выражения. Трудные случаи согласования подлежащего и сказуемого. 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Осложненное простое предложение. Однородные члены, знаки препинания при них. Обособленные члены предложения, правильное построение предложений с обособленными обстоятельствами и определениями. 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вводные слова, вставные конструкции, их значение в предложении, знаки препинания при них.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предложения, их типы. Особенности расстановки знаков препинания в сложных предложениях. Синонимика </w:t>
            </w:r>
            <w:proofErr w:type="gram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простых с обособленными членами. 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Прямая и косвенная речь. Цитаты. Пунктуационные правила оформления цитат.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функции русской пунктуации. Обобщение пунктуационных правил, соответствующих грамматическому (синтаксическому) принципу. </w:t>
            </w:r>
            <w:proofErr w:type="spell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Смылоразличительная</w:t>
            </w:r>
            <w:proofErr w:type="spell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знаков препинания.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 с целью наблюдения над стилистической ролью синтаксических структур. Изобразительные возможности синтаксических конструкций. 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разделу «Синтаксис и пунктуация».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Цельность и связность — важнейшие качества текста. Способы выражения темы и основной мысли текста: заглавие, начало и конец текста, ключевые слова. Логические связи предложений и </w:t>
            </w:r>
            <w:proofErr w:type="spell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авторской позиции в тексте.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текста. Цепная и параллельная связь предложений в текстах описаниях, повествованиях и рассуждениях. Средства связи частей теста: лексический повтор, однокоренные слова, местоименные слова, союзы и частицы.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Уроки-практикумы по совершенствованию навыков анализа текста, определению его темы, авторской позиции, способов ее выражения.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Уроки-практикумы по написанию сочинений-рассуждений, близких к рецензии, отзыву или эссе.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как раздел науки о языке. Общая характеристика стилей русского языка.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Научно-популярный </w:t>
            </w:r>
            <w:proofErr w:type="spell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особенности: цели и сфера употребления, лексика научного стиля, морфологические и синтаксические особенности. Изучающее чтение научно-популярной статьи; просмотровое и ознакомительное чтение справочной и научно-популярной литературы.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Публицистический стиль, его основные признаки. Средства эмоциональной выразительности в </w:t>
            </w:r>
            <w:proofErr w:type="gram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публицистическим</w:t>
            </w:r>
            <w:proofErr w:type="gram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публицистического стиля. Анализ публицистических текстов.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речи, основные стилевые черты. Практикум по составлению деловых бумаг.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стиль, его особенности. Культура устной речи.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речи, его образность, эмоциональность, использование различных средств художественной выразительности (тропы, стилистические фигуры).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прозаического текста. 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сочинений-рассуждений по художественному тексту.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стилистический анализ текста.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228DE" w:rsidRPr="006228DE" w:rsidRDefault="006228DE" w:rsidP="00622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изученного материала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Фонетика, орфоэпия, графика.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и фразеология. Слово в тексте. Выбор слова в зависимости от его лексического значения и стилистики текста. Лексические нормы. 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 Правописание приставок, гласных и согласных в </w:t>
            </w:r>
            <w:proofErr w:type="gram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и орфография. Категориальные признаки частей речи. Морфологические разборы слов. Трудные случаи правописания </w:t>
            </w:r>
            <w:proofErr w:type="gramStart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речи. Грамматические нормы.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 «Система языка: взаимодействие языковых единиц разных уровней».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28DE" w:rsidRPr="006228DE" w:rsidTr="00510034">
        <w:trPr>
          <w:cantSplit/>
        </w:trPr>
        <w:tc>
          <w:tcPr>
            <w:tcW w:w="567" w:type="dxa"/>
          </w:tcPr>
          <w:p w:rsidR="006228DE" w:rsidRPr="006228DE" w:rsidRDefault="006228DE" w:rsidP="0062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13" w:type="dxa"/>
          </w:tcPr>
          <w:p w:rsidR="006228DE" w:rsidRPr="006228DE" w:rsidRDefault="006228DE" w:rsidP="00622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контрольное тестирование.</w:t>
            </w:r>
          </w:p>
        </w:tc>
        <w:tc>
          <w:tcPr>
            <w:tcW w:w="851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28DE" w:rsidRPr="006228DE" w:rsidRDefault="006228DE" w:rsidP="006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6228DE">
        <w:rPr>
          <w:rFonts w:ascii="Times New Roman" w:eastAsia="Calibri" w:hAnsi="Times New Roman" w:cs="Times New Roman"/>
          <w:b/>
          <w:sz w:val="28"/>
        </w:rPr>
        <w:lastRenderedPageBreak/>
        <w:t>Рабочая программа «Русский язык»</w:t>
      </w:r>
    </w:p>
    <w:p w:rsidR="006228DE" w:rsidRPr="006228DE" w:rsidRDefault="006228DE" w:rsidP="006228D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8"/>
        </w:rPr>
        <w:t>10 – 11 классы</w:t>
      </w:r>
    </w:p>
    <w:p w:rsidR="006228DE" w:rsidRPr="006228DE" w:rsidRDefault="006228DE" w:rsidP="006228D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8DE" w:rsidRPr="006228DE" w:rsidRDefault="006228DE" w:rsidP="006228D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bCs/>
          <w:sz w:val="24"/>
          <w:szCs w:val="24"/>
        </w:rPr>
        <w:t>УГЛУБЛЕННЫЙ УРОВЕНЬ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предметные 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>езультаты изучения учебного предмета «Русский язык»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 результаты: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Cs/>
          <w:sz w:val="24"/>
          <w:szCs w:val="24"/>
        </w:rPr>
        <w:t>-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 социокультурной  среде от уровня владения родным языком</w:t>
      </w:r>
      <w:proofErr w:type="gramStart"/>
      <w:r w:rsidRPr="006228DE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6228DE">
        <w:rPr>
          <w:rFonts w:ascii="Times New Roman" w:eastAsia="Calibri" w:hAnsi="Times New Roman" w:cs="Times New Roman"/>
          <w:bCs/>
          <w:sz w:val="24"/>
          <w:szCs w:val="24"/>
        </w:rPr>
        <w:t xml:space="preserve"> готовности к самообразованию, понимание роли родного языка для самореализации, самовыражения личности в различных областях человеческой деятельности;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>- представление о лингвистике как части общечеловеческой культуры, взаимосвязи языка и истории, языка и культуры русского и других народов;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 этический и коммуникативный аспекты речевого высказывания;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>- 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28D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результаты:</w:t>
      </w:r>
      <w:r w:rsidRPr="006228D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>- владение всеми видами речевой деятельности в разных коммуникативных условиях: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 xml:space="preserve">  разными видами чтения и </w:t>
      </w:r>
      <w:proofErr w:type="spellStart"/>
      <w:r w:rsidRPr="006228DE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228DE">
        <w:rPr>
          <w:rFonts w:ascii="Times New Roman" w:eastAsia="Calibri" w:hAnsi="Times New Roman" w:cs="Times New Roman"/>
          <w:sz w:val="24"/>
          <w:szCs w:val="24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 умениями и навыками работы с научным текстом, с различными источниками научно-технической информации;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 xml:space="preserve">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 xml:space="preserve">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 xml:space="preserve">-  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</w:t>
      </w:r>
      <w:proofErr w:type="spellStart"/>
      <w:r w:rsidRPr="006228DE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6228DE">
        <w:rPr>
          <w:rFonts w:ascii="Times New Roman" w:eastAsia="Calibri" w:hAnsi="Times New Roman" w:cs="Times New Roman"/>
          <w:sz w:val="24"/>
          <w:szCs w:val="24"/>
        </w:rPr>
        <w:t xml:space="preserve"> уровне;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>-  готовность к получению профильного высшего образования, подготовка к различным формам учебно-познавательной деятельности в вузе;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DE">
        <w:rPr>
          <w:rFonts w:ascii="Times New Roman" w:eastAsia="Calibri" w:hAnsi="Times New Roman" w:cs="Times New Roman"/>
          <w:sz w:val="24"/>
          <w:szCs w:val="24"/>
        </w:rPr>
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  и  групповой проектной деятельности. 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восприятие лингвистики как части общечеловеческого гуманитарного знания;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изучение языка в качестве многофункциональной развивающейся системы;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распознание уровней и единиц языка в предъявленном тексте и умение видеть взаимосвязь между ними;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анализ языковых средств, использованных в тексте, с точки зрения правильности, точности и уместности их употребления при оценке собственной и чужой речи;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комментирование авторских высказываний на различные темы (в том числе о богатстве и выразительности русского языка);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умение отличать язык художественной литературы от других разновидностей современного русского языка;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использование синонимических ресурсов русского языка для более точного выражения мысли и усиления выразительности речи;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изучение представлений об историческом развитии русского языка и истории русского языкознания;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выражение согласия или несогласия с мнением собеседника в соответствии с правилами ведения диалогической речи;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дифференцирование главной и второстепенной информации, известной и неизвестной информацию в прослушанном тексте;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проведение самостоятельного поиска текстовой и нетекстовой информации, отбор и анализ полученной информации;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оценивание стилистических ресурсов языка;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сохранение стилевого единства при создании текста заданного функционального стиля;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владение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создание отзывов и рецензий на предложенный текст;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соблюдение культуры чтения, говорения, </w:t>
      </w:r>
      <w:proofErr w:type="spellStart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письма;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соблюдение культуры научного и делового общения в устной и письменной форме, в том числе при обсуждении дискуссионных проблем;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соблюдение норм речевого поведения в разговорной речи, а также в учебно-научной и официально-деловой сферах общения;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осуществление речевого самоконтроля;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совершенствование орфографических и пунктуационных умений и навыков на основе знаний о нормах русского литературного языка;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использование основных нормативных словарей и справочников для расширения словарного запаса и спектра используемых языковых средств;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228D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оценивание эстетической стороны речевого высказывания при анализе текстов (в том числе художественной литературы).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>курса</w:t>
      </w:r>
    </w:p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функции языка.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Социальные функции русского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Роль форм русского языка в становлении и развитии русского языка.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 Язык как система. Основные уровни языка. Фонетика. Лексика. </w:t>
      </w:r>
      <w:proofErr w:type="spell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Словообразование. Морфология. Синтаксис.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Взаимосвязь различных единиц и уровней языка. Изобразительно-выразительные и стилистические возможности единиц различных уровней. 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чтение), их особенности.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использование разных видов чтения и </w:t>
      </w:r>
      <w:proofErr w:type="spell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Комплексный лингвистический анализ текста.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Выступление перед аудиторией с докладом; представление реферата, проекта на лингвистическую тему.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самокоррекция</w:t>
      </w:r>
      <w:proofErr w:type="spellEnd"/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622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собственных коммуникативных способностей и культуры речи.</w:t>
      </w:r>
      <w:r w:rsidRPr="00622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ечевом </w:t>
      </w: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высказывании. Варианты языковых норм. Осуществление выбора наиболее точных языковых сре</w:t>
      </w:r>
      <w:proofErr w:type="gramStart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со сферами и ситуациями речевого общения.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Разные способы редактирования текстов.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8D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- 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105 часов </w:t>
      </w:r>
    </w:p>
    <w:tbl>
      <w:tblPr>
        <w:tblW w:w="9815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8615"/>
        <w:gridCol w:w="709"/>
      </w:tblGrid>
      <w:tr w:rsidR="006228DE" w:rsidRPr="006228DE" w:rsidTr="00510034">
        <w:trPr>
          <w:cantSplit/>
          <w:trHeight w:val="45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8DE">
              <w:rPr>
                <w:rFonts w:ascii="Times New Roman" w:eastAsia="Calibri" w:hAnsi="Times New Roman" w:cs="Times New Roman"/>
                <w:sz w:val="20"/>
                <w:szCs w:val="20"/>
              </w:rPr>
              <w:t>Кол.</w:t>
            </w:r>
          </w:p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8DE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6228DE" w:rsidRPr="006228DE" w:rsidTr="00510034">
        <w:trPr>
          <w:cantSplit/>
          <w:trHeight w:val="35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Язык как общественное явление.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  <w:trHeight w:val="78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trHeight w:val="48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 Реформы в истории русского письма.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Роль М.В. Ломоносова, Н.М. Карамзина, А.С. Пушкина в развитии русского литературного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графика. Характеристика гласных и согласных. Звуковые законы в области гласных и согласных звуков (закон конца слова, ассимиляция, редукция гласных). Позиционные и исторические чередования гласных и согласных звуков. Практикум по фонетическому анализу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Звукопись как изобразительное средство. Ассонанс и аллитерация.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Орфоэпия. Основные орфоэпические нормы русского языка. Орфоэпические словари.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и орфография. Принципы русской орфографии. Правописание безударных гласных, звонких, глухих и непроизносимых согласных, гласных после шипящих и 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, разделительных Ъ и Ь знаков.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Лексика как раздел науки о языке. Лексическое значение слова. Однозначные и многозначные слова. Прямое и переносное значение. Омонимы. Синонимы и антонимы. Паронимы.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Художественно-выразительные средства языка, основанные на синонимии и антонимии, многозначности слова. Изобразительные возможности синонимов, антонимов и омонимов. Градация. Антитеза. Толковые словари.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лексика с точки зрения происхождения, активного и пассивного запаса, сферы употребления, стилистической дифференциации.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неологизмы, созданные русскими писателями и поэтами, наблюдения над их значением в произведениях Салтыкова-Щедрина и Чехова.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Русская фразеология, происхождение и сфера использования фразеологизмов, их изобразительные возможности. Фразеологические словари.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по лексико-фразеологическому анализу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фонетике, орфоэпии и лексике. Анализ контрольной работы и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словообразование. Значения морфем, их многозначность и омонимичность.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Морфологические и неморфологические способы образования слов в русском языке.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изменения в структуре слова: опрощение, переразложение, усложнение.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ресурсы русского словообразования.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чередующихся гласных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как раздел науки о языке. Система частей речи в русском языке, их категориальные признаки. Ф.И. Буслаев как исследователь русской морфологии.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особенности и стилистические возможности именных частей речи. Грамматические нормы их использования.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над использованием и ролью имен существительных и прилагательных  в тексте. Прилагательные в роли эпитетов.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особенности и стилистические возможности глаголов, причастий, деепричастий и наречий. Грамматические нормы их использования.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над использованием в художественной речи глаголов и глагольных форм.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  <w:trHeight w:val="7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речи, их значение и правописание. Специфика их использования в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trHeight w:val="40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Грамматическая омонимия. Переходные явления в области частей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правописания окончаний различных частей речи. Выдающиеся ученый-русист Я.К. Грот и разработанные им нормы русского правописания.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правописания суффиксов различных частей речи. Н и НН в различных частях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Выбор слитного, раздельного и дефисного написания слов с опорой на определение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морфологии. Анализ контрольной работы и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Признаки текста. Типы и средства связи между частями текста; цепная и параллельная связь.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наблюдения за средствами связи, используемыми в текстах различных стилей.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Типы речи: повествование, описание, рассуждение, их характерные особенности.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по комплексному анализу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текста. План. Тезисы. Конспект. Аннотация. (Теория и практика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текста. Отзыв и рецензия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речи. 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аспекты культуры речи: нормативный, коммуникативный и этический).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Языковая норма и ее основные особенности. Видные ученые-лингвисты, внесшие значительный вклад в разработку проблем культуры речи: М.В. Ломоносов, А.Х Востоков, Л.В. Щерба, В.В. Виноградов, Р.И. Аванесов.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нормы. Роль орфоэпии в устном общении.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нормы. Употребление слов в строгом соответствии с его лексическим значением. Нарушения лексических норм, характерные для современной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нормы (морфологические и синтаксические). Нормативное употребление форм слов. Нормативное построение словосочетаний, правильное употребление предлогов. Нормативные словари современного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Урок – семинар. Активные процессы в области произношения и ударения, в лексике и грамматике. Проблемы экологии русского языка на современном этапе его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зачетная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cantSplit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зачетной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228DE" w:rsidRPr="006228DE" w:rsidRDefault="006228DE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DE" w:rsidRPr="006228DE" w:rsidRDefault="006228DE" w:rsidP="006228D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- 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228DE" w:rsidRPr="006228DE" w:rsidRDefault="006228DE" w:rsidP="006228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8DE">
        <w:rPr>
          <w:rFonts w:ascii="Times New Roman" w:eastAsia="Calibri" w:hAnsi="Times New Roman" w:cs="Times New Roman"/>
          <w:b/>
          <w:sz w:val="24"/>
          <w:szCs w:val="24"/>
        </w:rPr>
        <w:t xml:space="preserve">105 часов </w:t>
      </w:r>
    </w:p>
    <w:p w:rsidR="006228DE" w:rsidRPr="006228DE" w:rsidRDefault="006228DE" w:rsidP="006228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8173"/>
        <w:gridCol w:w="851"/>
      </w:tblGrid>
      <w:tr w:rsidR="006228DE" w:rsidRPr="006228DE" w:rsidTr="00510034">
        <w:trPr>
          <w:trHeight w:val="4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8DE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6228DE" w:rsidRPr="006228DE" w:rsidTr="00510034">
        <w:trPr>
          <w:trHeight w:val="70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национальный язык русского народа, государственный язык РФ и язык межнационального общения. Русский язык в современном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28DE" w:rsidRPr="006228DE" w:rsidTr="00510034">
        <w:trPr>
          <w:trHeight w:val="70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языка и культуры. Русский язык как одна из основных национально культурных ценностей русского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trHeight w:val="4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как раздел науки о русском языке. Выдающиеся ученые-русисты А.А. Шахматов и А.М. </w:t>
            </w:r>
            <w:proofErr w:type="spell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Пешковский</w:t>
            </w:r>
            <w:proofErr w:type="spell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вклад в изучение синтаксиса.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 Способы связи слов в словосочетании. Нормативное построение словосочетаний.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предложение, его типы по цели высказывания, интонации и структуре.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Главные  члены предложения, способы их выражения. Трудные случаи согласования подлежащего и сказуемого.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предложения, способы их выражения. Синкретизм второстепенных членов предложения. Синтаксическая функция инфинитива.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Осложненное простое предложение. Однородные члены, знаки препинания при них. Обособленные члены предложения. Правильное построение предложений с обособленными обстоятельствами и определениями.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Обращение, вводные слова, вставные конструкции, их значение в предложении, знаки препинания при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предложения, их типы. Особенности расстановки знаков препинания в сложных предложениях. Синонимика сложных предложений и простых с обособленными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чужой речи. Прямая и косвенная речь. Цитаты. Пунктуационные правила оформления цитат.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 русского языка. Обобщающее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функции русской пунктуации. Обобщение пунктуационных правил, соответствующих грамматическому (синтаксическому) принципу. Смыслоразличительная роль знаков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возможности синтаксических конструкций.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текста с целью наблюдения над стилистической ролью синтаксических структур.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разделу «Синтаксис и пунктуация».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Цельность и связность — важнейшие качества текста. Способы выражения темы и основной мысли текста: заглавие, начало и конец текста, ключевые слова. Логические связи предложений и </w:t>
            </w:r>
            <w:proofErr w:type="spell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выражения авторской позиции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текста. Цепная и параллельная связь предложений в текстах описаниях, повествованиях и рассуждениях. Средства связи частей теста: лексический повтор, однокоренные слова, местоименные слова, союзы и частицы.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Уроки-практикумы по совершенствованию навыков анализа текста, определению его темы, авторской позиции, способов ее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Уроки-практикумы по написанию сочинений-рассуждений, близких к рецензии, отзыву или эссе.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Стилистика как раздел науки о языке. Общая характеристика стилей русского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trHeight w:val="84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стиль речи. Научно-популярный </w:t>
            </w:r>
            <w:proofErr w:type="spell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Основные особенности: цели и сфера употребления, лексика научного стиля, морфологические и синтаксические особенности.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trHeight w:val="55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 чтение научно-популярной статьи; просмотровое и ознакомительное чтение справочной и научно-популярной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Публицистический стиль, его основные признаки: цели и сфера употребления, лексические, морфологические, синтаксические особенности. Средства эмоциональной выразительности в 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публицистическим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trHeight w:val="3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Жанры публицистического стиля. Анализ публицистических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trHeight w:val="3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публичному выступлению. Композиция публичного выступления. Виды аргументации. Выбор языковых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речи, основные стилевые черты. Практикум по составлению деловых бумаг.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Разговорный стиль, его особенности. Культура устной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стиль речи, его образность, эмоциональность, использование различных средств художественной выразительности (тропы, стилистические фигуры).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текстов художественного стиля.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сочинений-рассуждений по художественному тексту.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стилистический анализ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Фонетика, орфоэпия, графика.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 Слово в тексте. Лексические нормы. Выбор слова в зависимости от его лексического значения и стилистики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словообразование. Правописание приставок, гласных и согласных в 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Морфология и орфография. Категориальные признаки частей речи. Морфологические разборы слов. Трудные случаи правописания </w:t>
            </w:r>
            <w:proofErr w:type="gramStart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различный</w:t>
            </w:r>
            <w:proofErr w:type="gramEnd"/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частей речи. Морфологические нормы.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 «Система языка: взаимодействие языковых единиц разных уровней».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28DE" w:rsidRPr="006228DE" w:rsidTr="0051003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hanging="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DE" w:rsidRPr="006228DE" w:rsidRDefault="006228DE" w:rsidP="006228D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:rsidR="00523162" w:rsidRPr="006228DE" w:rsidRDefault="00523162" w:rsidP="0062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23162" w:rsidRPr="0062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4B"/>
    <w:multiLevelType w:val="hybridMultilevel"/>
    <w:tmpl w:val="435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61"/>
    <w:rsid w:val="00523162"/>
    <w:rsid w:val="006228DE"/>
    <w:rsid w:val="00D13061"/>
    <w:rsid w:val="00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6228DE"/>
  </w:style>
  <w:style w:type="paragraph" w:customStyle="1" w:styleId="a">
    <w:name w:val="Перечень"/>
    <w:basedOn w:val="a0"/>
    <w:next w:val="a0"/>
    <w:link w:val="a4"/>
    <w:qFormat/>
    <w:rsid w:val="006228D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6228D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header"/>
    <w:basedOn w:val="a0"/>
    <w:link w:val="a6"/>
    <w:uiPriority w:val="99"/>
    <w:rsid w:val="006228DE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1"/>
    <w:link w:val="a5"/>
    <w:uiPriority w:val="99"/>
    <w:rsid w:val="006228DE"/>
    <w:rPr>
      <w:rFonts w:ascii="Times New Roman" w:eastAsia="Calibri" w:hAnsi="Times New Roman" w:cs="Times New Roman"/>
      <w:sz w:val="28"/>
      <w:lang w:val="x-none"/>
    </w:rPr>
  </w:style>
  <w:style w:type="paragraph" w:styleId="a7">
    <w:name w:val="No Spacing"/>
    <w:uiPriority w:val="1"/>
    <w:qFormat/>
    <w:rsid w:val="006228D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6228DE"/>
  </w:style>
  <w:style w:type="paragraph" w:customStyle="1" w:styleId="a">
    <w:name w:val="Перечень"/>
    <w:basedOn w:val="a0"/>
    <w:next w:val="a0"/>
    <w:link w:val="a4"/>
    <w:qFormat/>
    <w:rsid w:val="006228D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6228D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header"/>
    <w:basedOn w:val="a0"/>
    <w:link w:val="a6"/>
    <w:uiPriority w:val="99"/>
    <w:rsid w:val="006228DE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1"/>
    <w:link w:val="a5"/>
    <w:uiPriority w:val="99"/>
    <w:rsid w:val="006228DE"/>
    <w:rPr>
      <w:rFonts w:ascii="Times New Roman" w:eastAsia="Calibri" w:hAnsi="Times New Roman" w:cs="Times New Roman"/>
      <w:sz w:val="28"/>
      <w:lang w:val="x-none"/>
    </w:rPr>
  </w:style>
  <w:style w:type="paragraph" w:styleId="a7">
    <w:name w:val="No Spacing"/>
    <w:uiPriority w:val="1"/>
    <w:qFormat/>
    <w:rsid w:val="006228D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5474</Words>
  <Characters>31207</Characters>
  <Application>Microsoft Office Word</Application>
  <DocSecurity>0</DocSecurity>
  <Lines>260</Lines>
  <Paragraphs>73</Paragraphs>
  <ScaleCrop>false</ScaleCrop>
  <Company>Krokoz™</Company>
  <LinksUpToDate>false</LinksUpToDate>
  <CharactersWithSpaces>36608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2021-02-08T02:35:00Z</dcterms:created>
  <dcterms:modified xsi:type="dcterms:W3CDTF">2021-02-08T06:10:00Z</dcterms:modified>
</cp:coreProperties>
</file>